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Fernandez Villena Carlos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10275 WEST HIGGINS ROAD, SUITE 300</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ROSEMONT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Midera Food Processing, Inc.</w:t>
              </w:r>
            </w:hyperlink>
            <w:r>
              <w:rPr/>
              <w:t xml:space="preserve"> [ </w:t>
            </w:r>
            <w:r>
              <w:rPr>
                <w:rFonts w:ascii="Times;serif" w:hAnsi="Times;serif"/>
                <w:color w:val="0000FF"/>
                <w:sz w:val="24"/>
                <w:shd w:fill="FFFFFF" w:val="clear"/>
              </w:rPr>
              <w:t>MFP</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624</w:t>
            </w:r>
          </w:p>
        </w:tc>
        <w:tc>
          <w:tcPr>
            <w:tcW w:w="4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624</w:t>
            </w:r>
          </w:p>
        </w:tc>
        <w:tc>
          <w:tcPr>
            <w:tcW w:w="10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3,615</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4,239</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represent fully vested restricted stock units ("RSUs"). Each RSU represents a contingent right to receive one share of common stock on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represent time-based RSUs. Each RSU represents a contingent right to receive one share of common stock on the applicable vesting date. These RSUs will vest in full on March 19, 2027. Vested shares will be issued to the reporting person after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James J. Drake POA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139826" TargetMode="External"/><Relationship Id="rId5" Type="http://schemas.openxmlformats.org/officeDocument/2006/relationships/hyperlink" Target="http://www.sec.gov/cgi-bin/browse-edgar?action=getcompany&amp;CIK=00020882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649</Words>
  <Characters>3479</Characters>
  <CharactersWithSpaces>4053</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